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46469" w14:textId="2695FE39" w:rsidR="00252DF6" w:rsidRDefault="00275CEF" w:rsidP="00B45636">
      <w:pPr>
        <w:rPr>
          <w:b/>
        </w:rPr>
      </w:pPr>
      <w:r w:rsidRPr="00275CEF">
        <w:rPr>
          <w:b/>
        </w:rPr>
        <w:t>Get To Know Your Stock: Deere &amp; Company</w:t>
      </w:r>
      <w:r w:rsidR="00A63A10">
        <w:rPr>
          <w:b/>
        </w:rPr>
        <w:t xml:space="preserve">           </w:t>
      </w:r>
      <w:r w:rsidR="00B45636">
        <w:rPr>
          <w:b/>
        </w:rPr>
        <w:t xml:space="preserve">             </w:t>
      </w:r>
      <w:r w:rsidR="00A63A10">
        <w:rPr>
          <w:b/>
        </w:rPr>
        <w:t xml:space="preserve">  </w:t>
      </w:r>
      <w:r w:rsidR="00A63A10">
        <w:rPr>
          <w:b/>
          <w:noProof/>
        </w:rPr>
        <w:drawing>
          <wp:inline distT="0" distB="0" distL="0" distR="0" wp14:anchorId="45002DE0" wp14:editId="19DD4687">
            <wp:extent cx="2018453" cy="457200"/>
            <wp:effectExtent l="0" t="0" r="1270" b="0"/>
            <wp:docPr id="2" name="Picture 2" descr="C:\Users\Michelle\Dropbox\Cascade\Logos &amp; Letterhead\cia_logo_new_final_re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ropbox\Cascade\Logos &amp; Letterhead\cia_logo_new_final_rev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5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FF2F" w14:textId="77777777" w:rsidR="00275CEF" w:rsidRDefault="00275CEF">
      <w:pPr>
        <w:rPr>
          <w:b/>
        </w:rPr>
      </w:pPr>
    </w:p>
    <w:p w14:paraId="27681742" w14:textId="77777777" w:rsidR="00111E72" w:rsidRDefault="00111E72">
      <w:pPr>
        <w:rPr>
          <w:b/>
        </w:rPr>
      </w:pPr>
    </w:p>
    <w:p w14:paraId="3456B5C5" w14:textId="5D16DFE7" w:rsidR="00275CEF" w:rsidRPr="000D6D02" w:rsidRDefault="00216B14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 xml:space="preserve">Deere &amp; Co. (NYSE: </w:t>
      </w:r>
      <w:r w:rsidR="00E16DFB" w:rsidRPr="000D6D02">
        <w:rPr>
          <w:sz w:val="20"/>
          <w:szCs w:val="20"/>
        </w:rPr>
        <w:t>DE</w:t>
      </w:r>
      <w:r w:rsidR="00FC5CAE" w:rsidRPr="000D6D02">
        <w:rPr>
          <w:sz w:val="20"/>
          <w:szCs w:val="20"/>
        </w:rPr>
        <w:t xml:space="preserve">), </w:t>
      </w:r>
      <w:r w:rsidRPr="000D6D02">
        <w:rPr>
          <w:sz w:val="20"/>
          <w:szCs w:val="20"/>
        </w:rPr>
        <w:t xml:space="preserve">the world’s </w:t>
      </w:r>
      <w:r w:rsidR="006B2D1D" w:rsidRPr="000D6D02">
        <w:rPr>
          <w:sz w:val="20"/>
          <w:szCs w:val="20"/>
        </w:rPr>
        <w:t xml:space="preserve">largest </w:t>
      </w:r>
      <w:r w:rsidR="00FC5CAE" w:rsidRPr="000D6D02">
        <w:rPr>
          <w:sz w:val="20"/>
          <w:szCs w:val="20"/>
        </w:rPr>
        <w:t xml:space="preserve">farm equipment </w:t>
      </w:r>
      <w:r w:rsidR="00A9452C">
        <w:rPr>
          <w:sz w:val="20"/>
          <w:szCs w:val="20"/>
        </w:rPr>
        <w:t xml:space="preserve">maker </w:t>
      </w:r>
      <w:r w:rsidRPr="000D6D02">
        <w:rPr>
          <w:sz w:val="20"/>
          <w:szCs w:val="20"/>
        </w:rPr>
        <w:t>and a major producer of construction, forestry and lawn equipment, has had to plo</w:t>
      </w:r>
      <w:r w:rsidR="00E16DFB" w:rsidRPr="000D6D02">
        <w:rPr>
          <w:sz w:val="20"/>
          <w:szCs w:val="20"/>
        </w:rPr>
        <w:t>w through som</w:t>
      </w:r>
      <w:r w:rsidR="00C77D6B" w:rsidRPr="000D6D02">
        <w:rPr>
          <w:sz w:val="20"/>
          <w:szCs w:val="20"/>
        </w:rPr>
        <w:t>e difficult times during its 177</w:t>
      </w:r>
      <w:r w:rsidR="00E16DFB" w:rsidRPr="000D6D02">
        <w:rPr>
          <w:sz w:val="20"/>
          <w:szCs w:val="20"/>
        </w:rPr>
        <w:t>-year history.</w:t>
      </w:r>
    </w:p>
    <w:p w14:paraId="7D881E9B" w14:textId="77777777" w:rsidR="00E16DFB" w:rsidRPr="000D6D02" w:rsidRDefault="00E16DFB" w:rsidP="00B45636">
      <w:pPr>
        <w:jc w:val="both"/>
        <w:rPr>
          <w:sz w:val="20"/>
          <w:szCs w:val="20"/>
        </w:rPr>
      </w:pPr>
    </w:p>
    <w:p w14:paraId="6A0B0A8E" w14:textId="19846B8A" w:rsidR="00275CEF" w:rsidRPr="000D6D02" w:rsidRDefault="000D6D02" w:rsidP="00B45636">
      <w:pPr>
        <w:jc w:val="both"/>
        <w:rPr>
          <w:sz w:val="20"/>
          <w:szCs w:val="20"/>
        </w:rPr>
      </w:pPr>
      <w:r w:rsidRPr="000D6D0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FF2672" wp14:editId="3932968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95600" cy="2156460"/>
            <wp:effectExtent l="0" t="0" r="0" b="0"/>
            <wp:wrapSquare wrapText="bothSides"/>
            <wp:docPr id="1" name="Picture 1" descr="C:\Users\Michelle\Desktop\r4d012273_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r4d012273_1280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FB" w:rsidRPr="000D6D02">
        <w:rPr>
          <w:sz w:val="20"/>
          <w:szCs w:val="20"/>
        </w:rPr>
        <w:t xml:space="preserve">John Deere, a </w:t>
      </w:r>
      <w:r w:rsidR="00F079FC" w:rsidRPr="000D6D02">
        <w:rPr>
          <w:sz w:val="20"/>
          <w:szCs w:val="20"/>
        </w:rPr>
        <w:t xml:space="preserve">barely-educated </w:t>
      </w:r>
      <w:r w:rsidR="00187E5A" w:rsidRPr="000D6D02">
        <w:rPr>
          <w:sz w:val="20"/>
          <w:szCs w:val="20"/>
        </w:rPr>
        <w:t xml:space="preserve">blacksmith whose name ranks among today’s </w:t>
      </w:r>
      <w:r w:rsidR="00E16DFB" w:rsidRPr="000D6D02">
        <w:rPr>
          <w:sz w:val="20"/>
          <w:szCs w:val="20"/>
        </w:rPr>
        <w:t xml:space="preserve">most-recognized global brands, </w:t>
      </w:r>
      <w:r w:rsidR="0009104A" w:rsidRPr="000D6D02">
        <w:rPr>
          <w:sz w:val="20"/>
          <w:szCs w:val="20"/>
        </w:rPr>
        <w:t>was saddled with debt and facing</w:t>
      </w:r>
      <w:r w:rsidR="009606F6" w:rsidRPr="000D6D02">
        <w:rPr>
          <w:sz w:val="20"/>
          <w:szCs w:val="20"/>
        </w:rPr>
        <w:t xml:space="preserve"> bankruptcy when he left</w:t>
      </w:r>
      <w:r w:rsidR="0009104A" w:rsidRPr="000D6D02">
        <w:rPr>
          <w:sz w:val="20"/>
          <w:szCs w:val="20"/>
        </w:rPr>
        <w:t xml:space="preserve"> his native Vermont and heade</w:t>
      </w:r>
      <w:r w:rsidR="00187E5A" w:rsidRPr="000D6D02">
        <w:rPr>
          <w:sz w:val="20"/>
          <w:szCs w:val="20"/>
        </w:rPr>
        <w:t>d west to Illinois for a fresh start</w:t>
      </w:r>
      <w:r w:rsidR="0009104A" w:rsidRPr="000D6D02">
        <w:rPr>
          <w:sz w:val="20"/>
          <w:szCs w:val="20"/>
        </w:rPr>
        <w:t xml:space="preserve">. </w:t>
      </w:r>
      <w:r w:rsidR="009606F6" w:rsidRPr="000D6D02">
        <w:rPr>
          <w:sz w:val="20"/>
          <w:szCs w:val="20"/>
        </w:rPr>
        <w:t xml:space="preserve">He immediately </w:t>
      </w:r>
      <w:r w:rsidR="00C77D6B" w:rsidRPr="000D6D02">
        <w:rPr>
          <w:sz w:val="20"/>
          <w:szCs w:val="20"/>
        </w:rPr>
        <w:t xml:space="preserve">built a new blacksmith shop and, in </w:t>
      </w:r>
      <w:r w:rsidR="00F079FC" w:rsidRPr="000D6D02">
        <w:rPr>
          <w:sz w:val="20"/>
          <w:szCs w:val="20"/>
        </w:rPr>
        <w:t>1837</w:t>
      </w:r>
      <w:r w:rsidR="00C77D6B" w:rsidRPr="000D6D02">
        <w:rPr>
          <w:sz w:val="20"/>
          <w:szCs w:val="20"/>
        </w:rPr>
        <w:t>,</w:t>
      </w:r>
      <w:r w:rsidR="00F079FC" w:rsidRPr="000D6D02">
        <w:rPr>
          <w:sz w:val="20"/>
          <w:szCs w:val="20"/>
        </w:rPr>
        <w:t xml:space="preserve"> designed a polished-steel plow to help </w:t>
      </w:r>
      <w:r w:rsidR="009606F6" w:rsidRPr="000D6D02">
        <w:rPr>
          <w:sz w:val="20"/>
          <w:szCs w:val="20"/>
        </w:rPr>
        <w:t xml:space="preserve">the fast-growing population of </w:t>
      </w:r>
      <w:r w:rsidR="00F079FC" w:rsidRPr="000D6D02">
        <w:rPr>
          <w:sz w:val="20"/>
          <w:szCs w:val="20"/>
        </w:rPr>
        <w:t>Midwest farmers</w:t>
      </w:r>
      <w:r w:rsidR="00C77D6B" w:rsidRPr="000D6D02">
        <w:rPr>
          <w:sz w:val="20"/>
          <w:szCs w:val="20"/>
        </w:rPr>
        <w:t xml:space="preserve">. </w:t>
      </w:r>
      <w:r w:rsidR="00FC5CAE" w:rsidRPr="000D6D02">
        <w:rPr>
          <w:sz w:val="20"/>
          <w:szCs w:val="20"/>
        </w:rPr>
        <w:t>H</w:t>
      </w:r>
      <w:r w:rsidR="00E93F9E" w:rsidRPr="000D6D02">
        <w:rPr>
          <w:sz w:val="20"/>
          <w:szCs w:val="20"/>
        </w:rPr>
        <w:t xml:space="preserve">e </w:t>
      </w:r>
      <w:r w:rsidR="00FC5CAE" w:rsidRPr="000D6D02">
        <w:rPr>
          <w:sz w:val="20"/>
          <w:szCs w:val="20"/>
        </w:rPr>
        <w:t xml:space="preserve">soon </w:t>
      </w:r>
      <w:r w:rsidR="00E93F9E" w:rsidRPr="000D6D02">
        <w:rPr>
          <w:sz w:val="20"/>
          <w:szCs w:val="20"/>
        </w:rPr>
        <w:t>started manufacturing plows and</w:t>
      </w:r>
      <w:r w:rsidR="009A6EA9" w:rsidRPr="000D6D02">
        <w:rPr>
          <w:sz w:val="20"/>
          <w:szCs w:val="20"/>
        </w:rPr>
        <w:t xml:space="preserve"> </w:t>
      </w:r>
      <w:r w:rsidR="00C77D6B" w:rsidRPr="000D6D02">
        <w:rPr>
          <w:sz w:val="20"/>
          <w:szCs w:val="20"/>
        </w:rPr>
        <w:t>a</w:t>
      </w:r>
      <w:r w:rsidR="009606F6" w:rsidRPr="000D6D02">
        <w:rPr>
          <w:sz w:val="20"/>
          <w:szCs w:val="20"/>
        </w:rPr>
        <w:t>dded retailing to his business.</w:t>
      </w:r>
    </w:p>
    <w:p w14:paraId="44A0D94E" w14:textId="77777777" w:rsidR="00366A40" w:rsidRPr="000D6D02" w:rsidRDefault="00366A40" w:rsidP="00B45636">
      <w:pPr>
        <w:jc w:val="both"/>
        <w:rPr>
          <w:sz w:val="20"/>
          <w:szCs w:val="20"/>
        </w:rPr>
      </w:pPr>
    </w:p>
    <w:p w14:paraId="69BD5881" w14:textId="3126ADA7" w:rsidR="00366A40" w:rsidRPr="000D6D02" w:rsidRDefault="006B2D1D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 xml:space="preserve">Although the company </w:t>
      </w:r>
      <w:r w:rsidR="00366A40" w:rsidRPr="000D6D02">
        <w:rPr>
          <w:sz w:val="20"/>
          <w:szCs w:val="20"/>
        </w:rPr>
        <w:t>gr</w:t>
      </w:r>
      <w:r w:rsidRPr="000D6D02">
        <w:rPr>
          <w:sz w:val="20"/>
          <w:szCs w:val="20"/>
        </w:rPr>
        <w:t>ew ra</w:t>
      </w:r>
      <w:r w:rsidR="00FC5CAE" w:rsidRPr="000D6D02">
        <w:rPr>
          <w:sz w:val="20"/>
          <w:szCs w:val="20"/>
        </w:rPr>
        <w:t>pidly—according to its</w:t>
      </w:r>
      <w:r w:rsidRPr="000D6D02">
        <w:rPr>
          <w:sz w:val="20"/>
          <w:szCs w:val="20"/>
        </w:rPr>
        <w:t xml:space="preserve"> timeline, </w:t>
      </w:r>
      <w:r w:rsidR="00366A40" w:rsidRPr="000D6D02">
        <w:rPr>
          <w:sz w:val="20"/>
          <w:szCs w:val="20"/>
        </w:rPr>
        <w:t>Deere’s workforce built 2,136 plows in 1849—</w:t>
      </w:r>
      <w:r w:rsidR="00C9742A" w:rsidRPr="000D6D02">
        <w:rPr>
          <w:sz w:val="20"/>
          <w:szCs w:val="20"/>
        </w:rPr>
        <w:t>the P</w:t>
      </w:r>
      <w:r w:rsidR="00187E5A" w:rsidRPr="000D6D02">
        <w:rPr>
          <w:sz w:val="20"/>
          <w:szCs w:val="20"/>
        </w:rPr>
        <w:t>anic of 1857</w:t>
      </w:r>
      <w:r w:rsidRPr="000D6D02">
        <w:rPr>
          <w:sz w:val="20"/>
          <w:szCs w:val="20"/>
        </w:rPr>
        <w:t xml:space="preserve"> </w:t>
      </w:r>
      <w:r w:rsidR="00366A40" w:rsidRPr="000D6D02">
        <w:rPr>
          <w:sz w:val="20"/>
          <w:szCs w:val="20"/>
        </w:rPr>
        <w:t xml:space="preserve">led </w:t>
      </w:r>
      <w:r w:rsidRPr="000D6D02">
        <w:rPr>
          <w:sz w:val="20"/>
          <w:szCs w:val="20"/>
        </w:rPr>
        <w:t xml:space="preserve">its founder </w:t>
      </w:r>
      <w:r w:rsidR="00187E5A" w:rsidRPr="000D6D02">
        <w:rPr>
          <w:sz w:val="20"/>
          <w:szCs w:val="20"/>
        </w:rPr>
        <w:t xml:space="preserve">again </w:t>
      </w:r>
      <w:r w:rsidRPr="000D6D02">
        <w:rPr>
          <w:sz w:val="20"/>
          <w:szCs w:val="20"/>
        </w:rPr>
        <w:t>to the b</w:t>
      </w:r>
      <w:r w:rsidR="00366A40" w:rsidRPr="000D6D02">
        <w:rPr>
          <w:sz w:val="20"/>
          <w:szCs w:val="20"/>
        </w:rPr>
        <w:t>rink of bankruptcy. Other p</w:t>
      </w:r>
      <w:r w:rsidRPr="000D6D02">
        <w:rPr>
          <w:sz w:val="20"/>
          <w:szCs w:val="20"/>
        </w:rPr>
        <w:t>roblems that plagued Deere &amp; Co.</w:t>
      </w:r>
      <w:r w:rsidR="00366A40" w:rsidRPr="000D6D02">
        <w:rPr>
          <w:sz w:val="20"/>
          <w:szCs w:val="20"/>
        </w:rPr>
        <w:t xml:space="preserve"> o</w:t>
      </w:r>
      <w:r w:rsidR="00E93F9E" w:rsidRPr="000D6D02">
        <w:rPr>
          <w:sz w:val="20"/>
          <w:szCs w:val="20"/>
        </w:rPr>
        <w:t>ver the years included the Great Depression and</w:t>
      </w:r>
      <w:r w:rsidR="00366A40" w:rsidRPr="000D6D02">
        <w:rPr>
          <w:sz w:val="20"/>
          <w:szCs w:val="20"/>
        </w:rPr>
        <w:t xml:space="preserve"> farm problems in the 1930s, an</w:t>
      </w:r>
      <w:r w:rsidRPr="000D6D02">
        <w:rPr>
          <w:sz w:val="20"/>
          <w:szCs w:val="20"/>
        </w:rPr>
        <w:t xml:space="preserve">titrust </w:t>
      </w:r>
      <w:r w:rsidR="00710576" w:rsidRPr="000D6D02">
        <w:rPr>
          <w:sz w:val="20"/>
          <w:szCs w:val="20"/>
        </w:rPr>
        <w:t>legislation and complaints</w:t>
      </w:r>
      <w:r w:rsidRPr="000D6D02">
        <w:rPr>
          <w:sz w:val="20"/>
          <w:szCs w:val="20"/>
        </w:rPr>
        <w:t>, global</w:t>
      </w:r>
      <w:r w:rsidR="00366A40" w:rsidRPr="000D6D02">
        <w:rPr>
          <w:sz w:val="20"/>
          <w:szCs w:val="20"/>
        </w:rPr>
        <w:t xml:space="preserve"> depression in the 1980s</w:t>
      </w:r>
      <w:r w:rsidR="00B85F59">
        <w:rPr>
          <w:sz w:val="20"/>
          <w:szCs w:val="20"/>
        </w:rPr>
        <w:t xml:space="preserve"> and fierce international competi</w:t>
      </w:r>
      <w:bookmarkStart w:id="0" w:name="_GoBack"/>
      <w:bookmarkEnd w:id="0"/>
      <w:r w:rsidR="00366A40" w:rsidRPr="000D6D02">
        <w:rPr>
          <w:sz w:val="20"/>
          <w:szCs w:val="20"/>
        </w:rPr>
        <w:t>tion.</w:t>
      </w:r>
    </w:p>
    <w:p w14:paraId="1FF93E88" w14:textId="77777777" w:rsidR="00366A40" w:rsidRPr="000D6D02" w:rsidRDefault="00366A40" w:rsidP="00B45636">
      <w:pPr>
        <w:jc w:val="both"/>
        <w:rPr>
          <w:sz w:val="20"/>
          <w:szCs w:val="20"/>
        </w:rPr>
      </w:pPr>
    </w:p>
    <w:p w14:paraId="04F7D2BF" w14:textId="3529B2DD" w:rsidR="00E93F9E" w:rsidRPr="000D6D02" w:rsidRDefault="00D93189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>Still,</w:t>
      </w:r>
      <w:r w:rsidR="00366A40" w:rsidRPr="000D6D02">
        <w:rPr>
          <w:sz w:val="20"/>
          <w:szCs w:val="20"/>
        </w:rPr>
        <w:t xml:space="preserve"> </w:t>
      </w:r>
      <w:r w:rsidR="00064B1D" w:rsidRPr="000D6D02">
        <w:rPr>
          <w:sz w:val="20"/>
          <w:szCs w:val="20"/>
        </w:rPr>
        <w:t>the company</w:t>
      </w:r>
      <w:r w:rsidR="009606F6" w:rsidRPr="000D6D02">
        <w:rPr>
          <w:sz w:val="20"/>
          <w:szCs w:val="20"/>
        </w:rPr>
        <w:t xml:space="preserve">, </w:t>
      </w:r>
      <w:r w:rsidR="006B2D1D" w:rsidRPr="000D6D02">
        <w:rPr>
          <w:sz w:val="20"/>
          <w:szCs w:val="20"/>
        </w:rPr>
        <w:t>which</w:t>
      </w:r>
      <w:r w:rsidR="009606F6" w:rsidRPr="000D6D02">
        <w:rPr>
          <w:sz w:val="20"/>
          <w:szCs w:val="20"/>
        </w:rPr>
        <w:t xml:space="preserve"> Deere family members </w:t>
      </w:r>
      <w:r w:rsidR="006B2D1D" w:rsidRPr="000D6D02">
        <w:rPr>
          <w:sz w:val="20"/>
          <w:szCs w:val="20"/>
        </w:rPr>
        <w:t xml:space="preserve">continued to lead </w:t>
      </w:r>
      <w:r w:rsidR="005B2ECD" w:rsidRPr="000D6D02">
        <w:rPr>
          <w:sz w:val="20"/>
          <w:szCs w:val="20"/>
        </w:rPr>
        <w:t>through the early 1980s, zipped ahead</w:t>
      </w:r>
      <w:r w:rsidR="009606F6" w:rsidRPr="000D6D02">
        <w:rPr>
          <w:sz w:val="20"/>
          <w:szCs w:val="20"/>
        </w:rPr>
        <w:t xml:space="preserve"> with forward-thinking</w:t>
      </w:r>
      <w:r w:rsidR="005B2ECD" w:rsidRPr="000D6D02">
        <w:rPr>
          <w:sz w:val="20"/>
          <w:szCs w:val="20"/>
        </w:rPr>
        <w:t xml:space="preserve"> vision. I</w:t>
      </w:r>
      <w:r w:rsidR="00064B1D" w:rsidRPr="000D6D02">
        <w:rPr>
          <w:sz w:val="20"/>
          <w:szCs w:val="20"/>
        </w:rPr>
        <w:t>t began</w:t>
      </w:r>
      <w:r w:rsidR="00E93F9E" w:rsidRPr="000D6D02">
        <w:rPr>
          <w:sz w:val="20"/>
          <w:szCs w:val="20"/>
        </w:rPr>
        <w:t xml:space="preserve"> making tractors in the early 1900s and combines, which harvest grain, in the 1920s. </w:t>
      </w:r>
      <w:r w:rsidR="00710576" w:rsidRPr="000D6D02">
        <w:rPr>
          <w:sz w:val="20"/>
          <w:szCs w:val="20"/>
        </w:rPr>
        <w:t>Its policy d</w:t>
      </w:r>
      <w:r w:rsidR="00E93F9E" w:rsidRPr="000D6D02">
        <w:rPr>
          <w:sz w:val="20"/>
          <w:szCs w:val="20"/>
        </w:rPr>
        <w:t>uring the</w:t>
      </w:r>
      <w:r w:rsidR="00064B1D" w:rsidRPr="000D6D02">
        <w:rPr>
          <w:sz w:val="20"/>
          <w:szCs w:val="20"/>
        </w:rPr>
        <w:t xml:space="preserve"> Gr</w:t>
      </w:r>
      <w:r w:rsidR="00187E5A" w:rsidRPr="000D6D02">
        <w:rPr>
          <w:sz w:val="20"/>
          <w:szCs w:val="20"/>
        </w:rPr>
        <w:t>eat Depression</w:t>
      </w:r>
      <w:r w:rsidR="00710576" w:rsidRPr="000D6D02">
        <w:rPr>
          <w:sz w:val="20"/>
          <w:szCs w:val="20"/>
        </w:rPr>
        <w:t xml:space="preserve"> that</w:t>
      </w:r>
      <w:r w:rsidR="00187E5A" w:rsidRPr="000D6D02">
        <w:rPr>
          <w:sz w:val="20"/>
          <w:szCs w:val="20"/>
        </w:rPr>
        <w:t xml:space="preserve"> </w:t>
      </w:r>
      <w:r w:rsidR="00064B1D" w:rsidRPr="000D6D02">
        <w:rPr>
          <w:sz w:val="20"/>
          <w:szCs w:val="20"/>
        </w:rPr>
        <w:t>permitted</w:t>
      </w:r>
      <w:r w:rsidR="005B2ECD" w:rsidRPr="000D6D02">
        <w:rPr>
          <w:sz w:val="20"/>
          <w:szCs w:val="20"/>
        </w:rPr>
        <w:t xml:space="preserve"> many farmers’ receivables to be held in </w:t>
      </w:r>
      <w:r w:rsidR="006B2D1D" w:rsidRPr="000D6D02">
        <w:rPr>
          <w:sz w:val="20"/>
          <w:szCs w:val="20"/>
        </w:rPr>
        <w:t>abeyance</w:t>
      </w:r>
      <w:r w:rsidR="00710576" w:rsidRPr="000D6D02">
        <w:rPr>
          <w:sz w:val="20"/>
          <w:szCs w:val="20"/>
        </w:rPr>
        <w:t xml:space="preserve"> </w:t>
      </w:r>
      <w:r w:rsidR="00064B1D" w:rsidRPr="000D6D02">
        <w:rPr>
          <w:sz w:val="20"/>
          <w:szCs w:val="20"/>
        </w:rPr>
        <w:t xml:space="preserve">further </w:t>
      </w:r>
      <w:r w:rsidR="005B2ECD" w:rsidRPr="000D6D02">
        <w:rPr>
          <w:sz w:val="20"/>
          <w:szCs w:val="20"/>
        </w:rPr>
        <w:t>strengthened</w:t>
      </w:r>
      <w:r w:rsidR="00064B1D" w:rsidRPr="000D6D02">
        <w:rPr>
          <w:sz w:val="20"/>
          <w:szCs w:val="20"/>
        </w:rPr>
        <w:t xml:space="preserve"> customer</w:t>
      </w:r>
      <w:r w:rsidR="00E93F9E" w:rsidRPr="000D6D02">
        <w:rPr>
          <w:sz w:val="20"/>
          <w:szCs w:val="20"/>
        </w:rPr>
        <w:t xml:space="preserve"> loyalty</w:t>
      </w:r>
      <w:r w:rsidR="00436FC6" w:rsidRPr="000D6D02">
        <w:rPr>
          <w:sz w:val="20"/>
          <w:szCs w:val="20"/>
        </w:rPr>
        <w:t xml:space="preserve">, according to the book </w:t>
      </w:r>
      <w:r w:rsidR="00436FC6" w:rsidRPr="000D6D02">
        <w:rPr>
          <w:i/>
          <w:sz w:val="20"/>
          <w:szCs w:val="20"/>
        </w:rPr>
        <w:t>John Deere’s Company</w:t>
      </w:r>
      <w:r w:rsidR="00436FC6" w:rsidRPr="000D6D02">
        <w:rPr>
          <w:sz w:val="20"/>
          <w:szCs w:val="20"/>
        </w:rPr>
        <w:t xml:space="preserve"> by </w:t>
      </w:r>
      <w:r w:rsidR="005B2ECD" w:rsidRPr="000D6D02">
        <w:rPr>
          <w:sz w:val="20"/>
          <w:szCs w:val="20"/>
        </w:rPr>
        <w:t xml:space="preserve">Wayne G. Broehl, Jr. </w:t>
      </w:r>
    </w:p>
    <w:p w14:paraId="17395A17" w14:textId="77777777" w:rsidR="00922823" w:rsidRPr="000D6D02" w:rsidRDefault="00922823" w:rsidP="00B45636">
      <w:pPr>
        <w:jc w:val="both"/>
        <w:rPr>
          <w:sz w:val="20"/>
          <w:szCs w:val="20"/>
        </w:rPr>
      </w:pPr>
    </w:p>
    <w:p w14:paraId="0235D2B2" w14:textId="336BA32E" w:rsidR="00D93189" w:rsidRPr="000D6D02" w:rsidRDefault="00361968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 xml:space="preserve">Over the years, Deere </w:t>
      </w:r>
      <w:r w:rsidR="00710576" w:rsidRPr="000D6D02">
        <w:rPr>
          <w:sz w:val="20"/>
          <w:szCs w:val="20"/>
        </w:rPr>
        <w:t xml:space="preserve">&amp; Co. </w:t>
      </w:r>
      <w:r w:rsidRPr="000D6D02">
        <w:rPr>
          <w:sz w:val="20"/>
          <w:szCs w:val="20"/>
        </w:rPr>
        <w:t>broadened its product lines to include earthmoving and construction machinery, snow blowers, and insurance and</w:t>
      </w:r>
      <w:r w:rsidR="00D93189" w:rsidRPr="000D6D02">
        <w:rPr>
          <w:sz w:val="20"/>
          <w:szCs w:val="20"/>
        </w:rPr>
        <w:t xml:space="preserve"> financial services divisions. </w:t>
      </w:r>
      <w:r w:rsidR="00064B1D" w:rsidRPr="000D6D02">
        <w:rPr>
          <w:sz w:val="20"/>
          <w:szCs w:val="20"/>
        </w:rPr>
        <w:t>[</w:t>
      </w:r>
      <w:r w:rsidR="009A6EA9" w:rsidRPr="000D6D02">
        <w:rPr>
          <w:sz w:val="20"/>
          <w:szCs w:val="20"/>
        </w:rPr>
        <w:t xml:space="preserve">Trivia tidbit: </w:t>
      </w:r>
      <w:r w:rsidR="00064B1D" w:rsidRPr="000D6D02">
        <w:rPr>
          <w:sz w:val="20"/>
          <w:szCs w:val="20"/>
        </w:rPr>
        <w:t>I</w:t>
      </w:r>
      <w:r w:rsidR="009A6EA9" w:rsidRPr="000D6D02">
        <w:rPr>
          <w:sz w:val="20"/>
          <w:szCs w:val="20"/>
        </w:rPr>
        <w:t>t</w:t>
      </w:r>
      <w:r w:rsidR="00D93189" w:rsidRPr="000D6D02">
        <w:rPr>
          <w:sz w:val="20"/>
          <w:szCs w:val="20"/>
        </w:rPr>
        <w:t xml:space="preserve"> briefly</w:t>
      </w:r>
      <w:r w:rsidR="00436FC6" w:rsidRPr="000D6D02">
        <w:rPr>
          <w:sz w:val="20"/>
          <w:szCs w:val="20"/>
        </w:rPr>
        <w:t xml:space="preserve"> </w:t>
      </w:r>
      <w:r w:rsidR="009A6EA9" w:rsidRPr="000D6D02">
        <w:rPr>
          <w:sz w:val="20"/>
          <w:szCs w:val="20"/>
        </w:rPr>
        <w:t>produced</w:t>
      </w:r>
      <w:r w:rsidR="00436FC6" w:rsidRPr="000D6D02">
        <w:rPr>
          <w:sz w:val="20"/>
          <w:szCs w:val="20"/>
        </w:rPr>
        <w:t xml:space="preserve"> bi</w:t>
      </w:r>
      <w:r w:rsidR="00D93189" w:rsidRPr="000D6D02">
        <w:rPr>
          <w:sz w:val="20"/>
          <w:szCs w:val="20"/>
        </w:rPr>
        <w:t>cycle</w:t>
      </w:r>
      <w:r w:rsidR="009A6EA9" w:rsidRPr="000D6D02">
        <w:rPr>
          <w:sz w:val="20"/>
          <w:szCs w:val="20"/>
        </w:rPr>
        <w:t>s in the 1890s and</w:t>
      </w:r>
      <w:r w:rsidR="00D93189" w:rsidRPr="000D6D02">
        <w:rPr>
          <w:sz w:val="20"/>
          <w:szCs w:val="20"/>
        </w:rPr>
        <w:t xml:space="preserve"> </w:t>
      </w:r>
      <w:r w:rsidR="00436FC6" w:rsidRPr="000D6D02">
        <w:rPr>
          <w:sz w:val="20"/>
          <w:szCs w:val="20"/>
        </w:rPr>
        <w:t>1970s</w:t>
      </w:r>
      <w:r w:rsidRPr="000D6D02">
        <w:rPr>
          <w:sz w:val="20"/>
          <w:szCs w:val="20"/>
        </w:rPr>
        <w:t>.</w:t>
      </w:r>
      <w:r w:rsidR="00064B1D" w:rsidRPr="000D6D02">
        <w:rPr>
          <w:sz w:val="20"/>
          <w:szCs w:val="20"/>
        </w:rPr>
        <w:t>]</w:t>
      </w:r>
      <w:r w:rsidRPr="000D6D02">
        <w:rPr>
          <w:sz w:val="20"/>
          <w:szCs w:val="20"/>
        </w:rPr>
        <w:t xml:space="preserve"> </w:t>
      </w:r>
    </w:p>
    <w:p w14:paraId="768A3D25" w14:textId="77777777" w:rsidR="00D93189" w:rsidRPr="000D6D02" w:rsidRDefault="00D93189" w:rsidP="00B45636">
      <w:pPr>
        <w:jc w:val="both"/>
        <w:rPr>
          <w:sz w:val="20"/>
          <w:szCs w:val="20"/>
        </w:rPr>
      </w:pPr>
    </w:p>
    <w:p w14:paraId="538711F4" w14:textId="77777777" w:rsidR="009A6EA9" w:rsidRPr="000D6D02" w:rsidRDefault="006B2D1D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 xml:space="preserve">Today, the company’s </w:t>
      </w:r>
      <w:r w:rsidR="00D93189" w:rsidRPr="000D6D02">
        <w:rPr>
          <w:sz w:val="20"/>
          <w:szCs w:val="20"/>
        </w:rPr>
        <w:t>operations are</w:t>
      </w:r>
      <w:r w:rsidR="00C9742A" w:rsidRPr="000D6D02">
        <w:rPr>
          <w:sz w:val="20"/>
          <w:szCs w:val="20"/>
        </w:rPr>
        <w:t xml:space="preserve"> divided into three </w:t>
      </w:r>
      <w:r w:rsidR="00D93189" w:rsidRPr="000D6D02">
        <w:rPr>
          <w:sz w:val="20"/>
          <w:szCs w:val="20"/>
        </w:rPr>
        <w:t xml:space="preserve">business </w:t>
      </w:r>
      <w:r w:rsidR="00C9742A" w:rsidRPr="000D6D02">
        <w:rPr>
          <w:sz w:val="20"/>
          <w:szCs w:val="20"/>
        </w:rPr>
        <w:t>segments</w:t>
      </w:r>
      <w:r w:rsidR="00D93189" w:rsidRPr="000D6D02">
        <w:rPr>
          <w:sz w:val="20"/>
          <w:szCs w:val="20"/>
        </w:rPr>
        <w:t>: agriculture and turf</w:t>
      </w:r>
      <w:r w:rsidR="00710576" w:rsidRPr="000D6D02">
        <w:rPr>
          <w:sz w:val="20"/>
          <w:szCs w:val="20"/>
        </w:rPr>
        <w:t xml:space="preserve"> (which accounts for the </w:t>
      </w:r>
      <w:r w:rsidR="00885DA9" w:rsidRPr="000D6D02">
        <w:rPr>
          <w:sz w:val="20"/>
          <w:szCs w:val="20"/>
        </w:rPr>
        <w:t xml:space="preserve">vast majority of </w:t>
      </w:r>
      <w:r w:rsidR="00187E5A" w:rsidRPr="000D6D02">
        <w:rPr>
          <w:sz w:val="20"/>
          <w:szCs w:val="20"/>
        </w:rPr>
        <w:t xml:space="preserve">its </w:t>
      </w:r>
      <w:r w:rsidR="00885DA9" w:rsidRPr="000D6D02">
        <w:rPr>
          <w:sz w:val="20"/>
          <w:szCs w:val="20"/>
        </w:rPr>
        <w:t>net sales and net income)</w:t>
      </w:r>
      <w:r w:rsidR="00D93189" w:rsidRPr="000D6D02">
        <w:rPr>
          <w:sz w:val="20"/>
          <w:szCs w:val="20"/>
        </w:rPr>
        <w:t>, construction and forestry, and financial services.</w:t>
      </w:r>
      <w:r w:rsidR="00C9742A" w:rsidRPr="000D6D02">
        <w:rPr>
          <w:sz w:val="20"/>
          <w:szCs w:val="20"/>
        </w:rPr>
        <w:t xml:space="preserve"> </w:t>
      </w:r>
      <w:r w:rsidR="00885DA9" w:rsidRPr="000D6D02">
        <w:rPr>
          <w:sz w:val="20"/>
          <w:szCs w:val="20"/>
        </w:rPr>
        <w:t xml:space="preserve"> </w:t>
      </w:r>
      <w:r w:rsidR="009A6EA9" w:rsidRPr="000D6D02">
        <w:rPr>
          <w:sz w:val="20"/>
          <w:szCs w:val="20"/>
        </w:rPr>
        <w:t xml:space="preserve">It’s now a top-10 provider in the crop insurance business, which it entered eight years ago. </w:t>
      </w:r>
    </w:p>
    <w:p w14:paraId="4F92E265" w14:textId="77777777" w:rsidR="009A6EA9" w:rsidRPr="000D6D02" w:rsidRDefault="009A6EA9" w:rsidP="00B45636">
      <w:pPr>
        <w:jc w:val="both"/>
        <w:rPr>
          <w:sz w:val="20"/>
          <w:szCs w:val="20"/>
        </w:rPr>
      </w:pPr>
    </w:p>
    <w:p w14:paraId="43EBAB6E" w14:textId="38686715" w:rsidR="00361968" w:rsidRPr="000D6D02" w:rsidRDefault="00885DA9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>Deere &amp; Co.</w:t>
      </w:r>
      <w:r w:rsidR="00922823" w:rsidRPr="000D6D02">
        <w:rPr>
          <w:sz w:val="20"/>
          <w:szCs w:val="20"/>
        </w:rPr>
        <w:t xml:space="preserve"> made its first sale in Russia in 1910 and expanded widely around the globe in the 1970s. </w:t>
      </w:r>
      <w:r w:rsidR="00FE116D" w:rsidRPr="000D6D02">
        <w:rPr>
          <w:sz w:val="20"/>
          <w:szCs w:val="20"/>
        </w:rPr>
        <w:t xml:space="preserve">By 2018, Deere expects half its sales will be coming from overseas sources. </w:t>
      </w:r>
      <w:r w:rsidR="008D0E42" w:rsidRPr="000D6D02">
        <w:rPr>
          <w:sz w:val="20"/>
          <w:szCs w:val="20"/>
        </w:rPr>
        <w:t xml:space="preserve">According to its website, it has </w:t>
      </w:r>
      <w:r w:rsidR="000B0F47" w:rsidRPr="000D6D02">
        <w:rPr>
          <w:sz w:val="20"/>
          <w:szCs w:val="20"/>
        </w:rPr>
        <w:t xml:space="preserve">more than </w:t>
      </w:r>
      <w:r w:rsidR="008D0E42" w:rsidRPr="000D6D02">
        <w:rPr>
          <w:sz w:val="20"/>
          <w:szCs w:val="20"/>
        </w:rPr>
        <w:t>67,000 employees in 42 countries.</w:t>
      </w:r>
      <w:r w:rsidR="00D00EB0" w:rsidRPr="000D6D02">
        <w:rPr>
          <w:sz w:val="20"/>
          <w:szCs w:val="20"/>
        </w:rPr>
        <w:t xml:space="preserve"> Meanwhile, the John Deere- Augusta factory in Georgia just hit a</w:t>
      </w:r>
      <w:r w:rsidR="002B3D9F" w:rsidRPr="000D6D02">
        <w:rPr>
          <w:sz w:val="20"/>
          <w:szCs w:val="20"/>
        </w:rPr>
        <w:t xml:space="preserve"> </w:t>
      </w:r>
      <w:r w:rsidR="009A6EA9" w:rsidRPr="000D6D02">
        <w:rPr>
          <w:sz w:val="20"/>
          <w:szCs w:val="20"/>
        </w:rPr>
        <w:t xml:space="preserve">milestone, producing its </w:t>
      </w:r>
      <w:r w:rsidR="00D00EB0" w:rsidRPr="000D6D02">
        <w:rPr>
          <w:sz w:val="20"/>
          <w:szCs w:val="20"/>
        </w:rPr>
        <w:t>one-</w:t>
      </w:r>
      <w:r w:rsidR="009A6EA9" w:rsidRPr="000D6D02">
        <w:rPr>
          <w:sz w:val="20"/>
          <w:szCs w:val="20"/>
        </w:rPr>
        <w:t>millionth tractor.</w:t>
      </w:r>
    </w:p>
    <w:p w14:paraId="2259EDB5" w14:textId="77777777" w:rsidR="006D0A19" w:rsidRPr="000D6D02" w:rsidRDefault="006D0A19" w:rsidP="00B45636">
      <w:pPr>
        <w:jc w:val="both"/>
        <w:rPr>
          <w:sz w:val="20"/>
          <w:szCs w:val="20"/>
        </w:rPr>
      </w:pPr>
    </w:p>
    <w:p w14:paraId="1BD67821" w14:textId="7FFF380E" w:rsidR="00885DA9" w:rsidRPr="000D6D02" w:rsidRDefault="00D00EB0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 xml:space="preserve">Deere &amp; Co. </w:t>
      </w:r>
      <w:r w:rsidR="006D0A19" w:rsidRPr="000D6D02">
        <w:rPr>
          <w:sz w:val="20"/>
          <w:szCs w:val="20"/>
        </w:rPr>
        <w:t>reported its second-high</w:t>
      </w:r>
      <w:r w:rsidRPr="000D6D02">
        <w:rPr>
          <w:sz w:val="20"/>
          <w:szCs w:val="20"/>
        </w:rPr>
        <w:t>est annual total profits for the</w:t>
      </w:r>
      <w:r w:rsidR="006D0A19" w:rsidRPr="000D6D02">
        <w:rPr>
          <w:sz w:val="20"/>
          <w:szCs w:val="20"/>
        </w:rPr>
        <w:t xml:space="preserve"> 2014 fiscal year (</w:t>
      </w:r>
      <w:r w:rsidR="003C5596" w:rsidRPr="000D6D02">
        <w:rPr>
          <w:sz w:val="20"/>
          <w:szCs w:val="20"/>
        </w:rPr>
        <w:t xml:space="preserve">which </w:t>
      </w:r>
      <w:r w:rsidR="006D0A19" w:rsidRPr="000D6D02">
        <w:rPr>
          <w:sz w:val="20"/>
          <w:szCs w:val="20"/>
        </w:rPr>
        <w:t>ended October 31)</w:t>
      </w:r>
      <w:r w:rsidR="007B7B50" w:rsidRPr="000D6D02">
        <w:rPr>
          <w:sz w:val="20"/>
          <w:szCs w:val="20"/>
        </w:rPr>
        <w:t xml:space="preserve">. </w:t>
      </w:r>
      <w:r w:rsidR="007B7B50" w:rsidRPr="000D6D02">
        <w:rPr>
          <w:rFonts w:cs="Calibri"/>
          <w:color w:val="262626"/>
          <w:sz w:val="20"/>
          <w:szCs w:val="20"/>
        </w:rPr>
        <w:t>"Even with a significant decline in sales and a continued pullback in the global agricultural sector, John Deere expects to remain solidly profitable in 2015,”</w:t>
      </w:r>
      <w:r w:rsidR="007B7B50" w:rsidRPr="000D6D02">
        <w:rPr>
          <w:sz w:val="20"/>
          <w:szCs w:val="20"/>
        </w:rPr>
        <w:t xml:space="preserve"> </w:t>
      </w:r>
      <w:r w:rsidRPr="000D6D02">
        <w:rPr>
          <w:sz w:val="20"/>
          <w:szCs w:val="20"/>
        </w:rPr>
        <w:t xml:space="preserve">said </w:t>
      </w:r>
      <w:r w:rsidR="007B7B50" w:rsidRPr="000D6D02">
        <w:rPr>
          <w:sz w:val="20"/>
          <w:szCs w:val="20"/>
        </w:rPr>
        <w:t>chairm</w:t>
      </w:r>
      <w:r w:rsidRPr="000D6D02">
        <w:rPr>
          <w:sz w:val="20"/>
          <w:szCs w:val="20"/>
        </w:rPr>
        <w:t>an and CEO Samuel R. Allen in the press release.</w:t>
      </w:r>
      <w:r w:rsidR="007B7B50" w:rsidRPr="000D6D02">
        <w:rPr>
          <w:sz w:val="20"/>
          <w:szCs w:val="20"/>
        </w:rPr>
        <w:t xml:space="preserve"> </w:t>
      </w:r>
    </w:p>
    <w:p w14:paraId="5F0CD9C5" w14:textId="77777777" w:rsidR="007B7B50" w:rsidRPr="000D6D02" w:rsidRDefault="007B7B50" w:rsidP="00B45636">
      <w:pPr>
        <w:jc w:val="both"/>
        <w:rPr>
          <w:sz w:val="20"/>
          <w:szCs w:val="20"/>
        </w:rPr>
      </w:pPr>
    </w:p>
    <w:p w14:paraId="4DDA34F5" w14:textId="745632A0" w:rsidR="004F7540" w:rsidRPr="000D6D02" w:rsidRDefault="007E0867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 xml:space="preserve">Longer </w:t>
      </w:r>
      <w:r w:rsidR="006D0A19" w:rsidRPr="000D6D02">
        <w:rPr>
          <w:sz w:val="20"/>
          <w:szCs w:val="20"/>
        </w:rPr>
        <w:t>term, management</w:t>
      </w:r>
      <w:r w:rsidR="00776E50" w:rsidRPr="000D6D02">
        <w:rPr>
          <w:sz w:val="20"/>
          <w:szCs w:val="20"/>
        </w:rPr>
        <w:t xml:space="preserve"> expects </w:t>
      </w:r>
      <w:r w:rsidR="006D0A19" w:rsidRPr="000D6D02">
        <w:rPr>
          <w:sz w:val="20"/>
          <w:szCs w:val="20"/>
        </w:rPr>
        <w:t>two major factors to fuel strong global growth opportunities for the company.</w:t>
      </w:r>
      <w:r w:rsidR="00D00EB0" w:rsidRPr="000D6D02">
        <w:rPr>
          <w:sz w:val="20"/>
          <w:szCs w:val="20"/>
        </w:rPr>
        <w:t xml:space="preserve"> </w:t>
      </w:r>
      <w:r w:rsidR="00776E50" w:rsidRPr="000D6D02">
        <w:rPr>
          <w:sz w:val="20"/>
          <w:szCs w:val="20"/>
        </w:rPr>
        <w:t>First, a</w:t>
      </w:r>
      <w:r w:rsidR="00885DA9" w:rsidRPr="000D6D02">
        <w:rPr>
          <w:sz w:val="20"/>
          <w:szCs w:val="20"/>
        </w:rPr>
        <w:t xml:space="preserve">gricultural output must double by 2050 to feed a world population </w:t>
      </w:r>
      <w:r w:rsidR="00776E50" w:rsidRPr="000D6D02">
        <w:rPr>
          <w:sz w:val="20"/>
          <w:szCs w:val="20"/>
        </w:rPr>
        <w:t>that will</w:t>
      </w:r>
      <w:r w:rsidR="00885DA9" w:rsidRPr="000D6D02">
        <w:rPr>
          <w:sz w:val="20"/>
          <w:szCs w:val="20"/>
        </w:rPr>
        <w:t xml:space="preserve"> exceed 9 bil</w:t>
      </w:r>
      <w:r w:rsidR="00776E50" w:rsidRPr="000D6D02">
        <w:rPr>
          <w:sz w:val="20"/>
          <w:szCs w:val="20"/>
        </w:rPr>
        <w:t>l</w:t>
      </w:r>
      <w:r w:rsidR="00885DA9" w:rsidRPr="000D6D02">
        <w:rPr>
          <w:sz w:val="20"/>
          <w:szCs w:val="20"/>
        </w:rPr>
        <w:t>ion, up from roughly 7 billion today.</w:t>
      </w:r>
      <w:r w:rsidR="00776E50" w:rsidRPr="000D6D02">
        <w:rPr>
          <w:sz w:val="20"/>
          <w:szCs w:val="20"/>
        </w:rPr>
        <w:t xml:space="preserve"> </w:t>
      </w:r>
    </w:p>
    <w:p w14:paraId="6707EFFB" w14:textId="77777777" w:rsidR="007B7B50" w:rsidRPr="000D6D02" w:rsidRDefault="007B7B50" w:rsidP="00B45636">
      <w:pPr>
        <w:jc w:val="both"/>
        <w:rPr>
          <w:sz w:val="20"/>
          <w:szCs w:val="20"/>
        </w:rPr>
      </w:pPr>
    </w:p>
    <w:p w14:paraId="06540A43" w14:textId="5199AF73" w:rsidR="005C0985" w:rsidRPr="000D6D02" w:rsidRDefault="00776E50" w:rsidP="00B45636">
      <w:pPr>
        <w:jc w:val="both"/>
        <w:rPr>
          <w:sz w:val="20"/>
          <w:szCs w:val="20"/>
        </w:rPr>
      </w:pPr>
      <w:r w:rsidRPr="000D6D02">
        <w:rPr>
          <w:sz w:val="20"/>
          <w:szCs w:val="20"/>
        </w:rPr>
        <w:t xml:space="preserve">Second, </w:t>
      </w:r>
      <w:r w:rsidR="007B7B50" w:rsidRPr="000D6D02">
        <w:rPr>
          <w:sz w:val="20"/>
          <w:szCs w:val="20"/>
        </w:rPr>
        <w:t xml:space="preserve">massive </w:t>
      </w:r>
      <w:r w:rsidRPr="000D6D02">
        <w:rPr>
          <w:sz w:val="20"/>
          <w:szCs w:val="20"/>
        </w:rPr>
        <w:t xml:space="preserve">migration from rural </w:t>
      </w:r>
      <w:r w:rsidR="007B7B50" w:rsidRPr="000D6D02">
        <w:rPr>
          <w:sz w:val="20"/>
          <w:szCs w:val="20"/>
        </w:rPr>
        <w:t xml:space="preserve">areas to cities </w:t>
      </w:r>
      <w:r w:rsidR="00187E5A" w:rsidRPr="000D6D02">
        <w:rPr>
          <w:sz w:val="20"/>
          <w:szCs w:val="20"/>
        </w:rPr>
        <w:t>is creating</w:t>
      </w:r>
      <w:r w:rsidRPr="000D6D02">
        <w:rPr>
          <w:sz w:val="20"/>
          <w:szCs w:val="20"/>
        </w:rPr>
        <w:t xml:space="preserve"> the need for infrastructure </w:t>
      </w:r>
      <w:r w:rsidR="00187E5A" w:rsidRPr="000D6D02">
        <w:rPr>
          <w:sz w:val="20"/>
          <w:szCs w:val="20"/>
        </w:rPr>
        <w:t xml:space="preserve">development. </w:t>
      </w:r>
      <w:r w:rsidR="007B7B50" w:rsidRPr="000D6D02">
        <w:rPr>
          <w:sz w:val="20"/>
          <w:szCs w:val="20"/>
        </w:rPr>
        <w:t>More than 50% of the global population currently lives in urban area</w:t>
      </w:r>
      <w:r w:rsidR="00D00EB0" w:rsidRPr="000D6D02">
        <w:rPr>
          <w:sz w:val="20"/>
          <w:szCs w:val="20"/>
        </w:rPr>
        <w:t>s and this is expected to top</w:t>
      </w:r>
      <w:r w:rsidR="007B7B50" w:rsidRPr="000D6D02">
        <w:rPr>
          <w:sz w:val="20"/>
          <w:szCs w:val="20"/>
        </w:rPr>
        <w:t xml:space="preserve"> 70% by 2050. </w:t>
      </w:r>
    </w:p>
    <w:sectPr w:rsidR="005C0985" w:rsidRPr="000D6D02" w:rsidSect="00B45636">
      <w:pgSz w:w="12240" w:h="15840"/>
      <w:pgMar w:top="720" w:right="108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EF"/>
    <w:rsid w:val="00006F97"/>
    <w:rsid w:val="00064B1D"/>
    <w:rsid w:val="00086885"/>
    <w:rsid w:val="0009104A"/>
    <w:rsid w:val="000B0F47"/>
    <w:rsid w:val="000D6D02"/>
    <w:rsid w:val="00111E72"/>
    <w:rsid w:val="00187E5A"/>
    <w:rsid w:val="001C34AB"/>
    <w:rsid w:val="00216B14"/>
    <w:rsid w:val="00252DF6"/>
    <w:rsid w:val="00275CEF"/>
    <w:rsid w:val="002B3D9F"/>
    <w:rsid w:val="00322898"/>
    <w:rsid w:val="00355233"/>
    <w:rsid w:val="00361968"/>
    <w:rsid w:val="00366A40"/>
    <w:rsid w:val="003C5596"/>
    <w:rsid w:val="00436FC6"/>
    <w:rsid w:val="004D16FA"/>
    <w:rsid w:val="004F7540"/>
    <w:rsid w:val="005B2ECD"/>
    <w:rsid w:val="005C0985"/>
    <w:rsid w:val="006B2D1D"/>
    <w:rsid w:val="006D0A19"/>
    <w:rsid w:val="00710576"/>
    <w:rsid w:val="00776E50"/>
    <w:rsid w:val="007B7B50"/>
    <w:rsid w:val="007E0867"/>
    <w:rsid w:val="007F0051"/>
    <w:rsid w:val="00855AAB"/>
    <w:rsid w:val="00885DA9"/>
    <w:rsid w:val="008B5807"/>
    <w:rsid w:val="008D0E42"/>
    <w:rsid w:val="008E5C39"/>
    <w:rsid w:val="008F6835"/>
    <w:rsid w:val="00922823"/>
    <w:rsid w:val="009606F6"/>
    <w:rsid w:val="009A6EA9"/>
    <w:rsid w:val="00A63A10"/>
    <w:rsid w:val="00A73683"/>
    <w:rsid w:val="00A9452C"/>
    <w:rsid w:val="00AE29F5"/>
    <w:rsid w:val="00B45636"/>
    <w:rsid w:val="00B85F59"/>
    <w:rsid w:val="00C77D6B"/>
    <w:rsid w:val="00C9742A"/>
    <w:rsid w:val="00D00EB0"/>
    <w:rsid w:val="00D02387"/>
    <w:rsid w:val="00D93189"/>
    <w:rsid w:val="00E16DFB"/>
    <w:rsid w:val="00E93F9E"/>
    <w:rsid w:val="00F079FC"/>
    <w:rsid w:val="00FC5CAE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01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Bier</dc:creator>
  <cp:lastModifiedBy>Ramona-Cascade Dell</cp:lastModifiedBy>
  <cp:revision>3</cp:revision>
  <cp:lastPrinted>2014-12-01T17:47:00Z</cp:lastPrinted>
  <dcterms:created xsi:type="dcterms:W3CDTF">2014-12-01T19:04:00Z</dcterms:created>
  <dcterms:modified xsi:type="dcterms:W3CDTF">2014-12-01T19:26:00Z</dcterms:modified>
</cp:coreProperties>
</file>